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275" w:rsidRDefault="008F1275" w:rsidP="008F1275">
      <w:pPr>
        <w:ind w:left="10206"/>
        <w:jc w:val="left"/>
      </w:pPr>
      <w:r>
        <w:t>Приложение 1</w:t>
      </w:r>
    </w:p>
    <w:p w:rsidR="00525264" w:rsidRDefault="008F1275" w:rsidP="008F1275">
      <w:pPr>
        <w:ind w:left="10206"/>
        <w:jc w:val="left"/>
      </w:pPr>
      <w:r>
        <w:t xml:space="preserve">к решению </w:t>
      </w:r>
      <w:r w:rsidR="00A23B3C">
        <w:t>Норильского</w:t>
      </w:r>
    </w:p>
    <w:p w:rsidR="00525264" w:rsidRDefault="00A23B3C" w:rsidP="008F1275">
      <w:pPr>
        <w:ind w:left="10206"/>
        <w:jc w:val="left"/>
      </w:pPr>
      <w:r>
        <w:t>г</w:t>
      </w:r>
      <w:r w:rsidR="008F1275">
        <w:t xml:space="preserve">ородского Совета </w:t>
      </w:r>
      <w:r>
        <w:t>депутатов</w:t>
      </w:r>
    </w:p>
    <w:p w:rsidR="00525264" w:rsidRDefault="00A23B3C" w:rsidP="008F1275">
      <w:pPr>
        <w:ind w:left="10206"/>
        <w:jc w:val="left"/>
      </w:pPr>
      <w:r>
        <w:t xml:space="preserve">14 июня 2022 года № </w:t>
      </w:r>
      <w:r w:rsidR="000A0959">
        <w:t>37/5-880</w:t>
      </w:r>
    </w:p>
    <w:p w:rsidR="008F1275" w:rsidRDefault="008F1275" w:rsidP="008F1275">
      <w:pPr>
        <w:ind w:left="12191"/>
        <w:jc w:val="left"/>
      </w:pPr>
    </w:p>
    <w:tbl>
      <w:tblPr>
        <w:tblW w:w="1552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1560"/>
        <w:gridCol w:w="1776"/>
        <w:gridCol w:w="3403"/>
        <w:gridCol w:w="6310"/>
        <w:gridCol w:w="1844"/>
      </w:tblGrid>
      <w:tr w:rsidR="00E13C3C" w:rsidRPr="008F1275" w:rsidTr="00FE50BC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Default="00E13C3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bCs/>
                <w:sz w:val="22"/>
                <w:szCs w:val="22"/>
                <w:lang w:eastAsia="en-US"/>
              </w:rPr>
              <w:t>№</w:t>
            </w:r>
          </w:p>
          <w:p w:rsidR="00AA42D5" w:rsidRPr="008F1275" w:rsidRDefault="00AA42D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sz w:val="22"/>
                <w:szCs w:val="22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sz w:val="22"/>
                <w:szCs w:val="22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E13C3C" w:rsidRPr="008F1275" w:rsidTr="00FE50BC">
        <w:trPr>
          <w:trHeight w:val="17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3C" w:rsidRPr="008F1275" w:rsidRDefault="00E13C3C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3C" w:rsidRPr="008F1275" w:rsidRDefault="00E13C3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C3C" w:rsidRPr="008F1275" w:rsidRDefault="00E13C3C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 w:rsidP="008F1275">
            <w:pPr>
              <w:autoSpaceDE w:val="0"/>
              <w:autoSpaceDN w:val="0"/>
              <w:adjustRightInd w:val="0"/>
              <w:ind w:firstLine="368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>в) Зарегистрированные по месту жительства на территории муниципального образования го</w:t>
            </w:r>
            <w:r w:rsidR="008F1275">
              <w:rPr>
                <w:sz w:val="22"/>
                <w:szCs w:val="22"/>
              </w:rPr>
              <w:t xml:space="preserve">род Норильск граждане из числа </w:t>
            </w:r>
            <w:r w:rsidRPr="008F1275">
              <w:rPr>
                <w:sz w:val="22"/>
                <w:szCs w:val="22"/>
              </w:rPr>
              <w:t>обучающихся в муниципальных образовательных учреждениях муниципального образования город Норильск, подведомственных Управлению общего и дошкольного образования Администрации города Норильска, показывающих особые достижения в области образования, науки, искусства и спорта, в возрасте от 6 лет до окончания обучения в муниципальном образовательном учреждении муниципального образования город Норильск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>
            <w:pPr>
              <w:autoSpaceDE w:val="0"/>
              <w:autoSpaceDN w:val="0"/>
              <w:adjustRightInd w:val="0"/>
              <w:ind w:firstLine="647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>За счет средств местного бюджета производится оплата следующих расходов:</w:t>
            </w:r>
          </w:p>
          <w:p w:rsidR="00E13C3C" w:rsidRPr="008F1275" w:rsidRDefault="00E13C3C">
            <w:pPr>
              <w:autoSpaceDE w:val="0"/>
              <w:autoSpaceDN w:val="0"/>
              <w:adjustRightInd w:val="0"/>
              <w:ind w:firstLine="647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>- по проезду до места проведения мероприятия и обратно в пределах территории Российской Федерации воздушным транспортом – по фактически произведенным расходам в пределах стоимости билетов экономического к</w:t>
            </w:r>
            <w:r w:rsidR="008F1275">
              <w:rPr>
                <w:sz w:val="22"/>
                <w:szCs w:val="22"/>
              </w:rPr>
              <w:t>ласса, но не более 50000 рублей;</w:t>
            </w:r>
          </w:p>
          <w:p w:rsidR="00E13C3C" w:rsidRPr="008F1275" w:rsidRDefault="00E13C3C">
            <w:pPr>
              <w:autoSpaceDE w:val="0"/>
              <w:autoSpaceDN w:val="0"/>
              <w:adjustRightInd w:val="0"/>
              <w:ind w:firstLine="505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>- по найму жилого помещения при проведении мероприятия в городе Москве, городе Санкт-Петербурге – по фактически произведенным расходам, но не более 3700 рублей за каждые (в том числе неполные) сутки, при проведении мероприятия в иных населенных пунктах в пределах Российской Федерации – не более 2500 рублей за каждые (в том числе неполные) сутки;</w:t>
            </w:r>
          </w:p>
          <w:p w:rsidR="00E13C3C" w:rsidRPr="008F1275" w:rsidRDefault="00E13C3C">
            <w:pPr>
              <w:autoSpaceDE w:val="0"/>
              <w:autoSpaceDN w:val="0"/>
              <w:adjustRightInd w:val="0"/>
              <w:ind w:firstLine="505"/>
              <w:rPr>
                <w:sz w:val="22"/>
                <w:szCs w:val="22"/>
              </w:rPr>
            </w:pPr>
            <w:r w:rsidRPr="008F1275">
              <w:rPr>
                <w:bCs/>
                <w:sz w:val="22"/>
                <w:szCs w:val="22"/>
              </w:rPr>
              <w:t xml:space="preserve">- по </w:t>
            </w:r>
            <w:r w:rsidRPr="008F1275">
              <w:rPr>
                <w:sz w:val="22"/>
                <w:szCs w:val="22"/>
              </w:rPr>
              <w:t>проезду и провозу багажа транспортом общего пользования, автомобильным</w:t>
            </w:r>
            <w:r w:rsidRPr="008F1275">
              <w:rPr>
                <w:bCs/>
                <w:sz w:val="22"/>
                <w:szCs w:val="22"/>
              </w:rPr>
              <w:t xml:space="preserve"> транспортом по заказу (за исключением легкового такси) от места проживания до </w:t>
            </w:r>
            <w:r w:rsidRPr="008F1275">
              <w:rPr>
                <w:sz w:val="22"/>
                <w:szCs w:val="22"/>
              </w:rPr>
              <w:t>аэропорта и обратно, от аэропорта до места проведения мероприятия (временного проживания) и обратно – по фактически произведенным расходам, но не более 3000 рублей;</w:t>
            </w:r>
          </w:p>
          <w:p w:rsidR="00E13C3C" w:rsidRPr="008F1275" w:rsidRDefault="00E13C3C">
            <w:pPr>
              <w:autoSpaceDE w:val="0"/>
              <w:autoSpaceDN w:val="0"/>
              <w:adjustRightInd w:val="0"/>
              <w:ind w:firstLine="505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 xml:space="preserve">- по внесению фестивальных, вступительных взносов, установленных организатором, </w:t>
            </w:r>
            <w:r w:rsidR="008F1275" w:rsidRPr="008F1275">
              <w:rPr>
                <w:sz w:val="22"/>
                <w:szCs w:val="22"/>
              </w:rPr>
              <w:t>–</w:t>
            </w:r>
            <w:r w:rsidRPr="008F1275">
              <w:rPr>
                <w:sz w:val="22"/>
                <w:szCs w:val="22"/>
              </w:rPr>
              <w:t xml:space="preserve"> по фактически произведенным расходам;</w:t>
            </w:r>
          </w:p>
          <w:p w:rsidR="00E13C3C" w:rsidRPr="008F1275" w:rsidRDefault="00E13C3C">
            <w:pPr>
              <w:autoSpaceDE w:val="0"/>
              <w:autoSpaceDN w:val="0"/>
              <w:adjustRightInd w:val="0"/>
              <w:ind w:firstLine="505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 xml:space="preserve">- по проведению лабораторных исследований на наличие новой </w:t>
            </w:r>
            <w:proofErr w:type="spellStart"/>
            <w:r w:rsidRPr="008F1275">
              <w:rPr>
                <w:sz w:val="22"/>
                <w:szCs w:val="22"/>
              </w:rPr>
              <w:t>коронавирусной</w:t>
            </w:r>
            <w:proofErr w:type="spellEnd"/>
            <w:r w:rsidRPr="008F1275">
              <w:rPr>
                <w:sz w:val="22"/>
                <w:szCs w:val="22"/>
              </w:rPr>
              <w:t xml:space="preserve"> инфекции COVID-19 (в случае, если </w:t>
            </w:r>
            <w:r w:rsidRPr="008F1275">
              <w:rPr>
                <w:sz w:val="22"/>
                <w:szCs w:val="22"/>
              </w:rPr>
              <w:lastRenderedPageBreak/>
              <w:t>организатором мероприятия установлено требование о необходимости предоставления результатов исследования) - по фактически произведенным расходам;</w:t>
            </w:r>
          </w:p>
          <w:p w:rsidR="00E13C3C" w:rsidRPr="008F1275" w:rsidRDefault="00E13C3C">
            <w:pPr>
              <w:ind w:firstLine="505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>- по внесению страховой премии (страхового взноса) по договору добровольного страхования пассажиров при проезде обучающегося к месту проведения мероприятия и обратно воздушным транспортом – по фактически произведенным расходам, но не более 1000 рублей;</w:t>
            </w:r>
          </w:p>
          <w:p w:rsidR="00E13C3C" w:rsidRPr="008F1275" w:rsidRDefault="00E13C3C">
            <w:pPr>
              <w:autoSpaceDE w:val="0"/>
              <w:autoSpaceDN w:val="0"/>
              <w:adjustRightInd w:val="0"/>
              <w:ind w:firstLine="505"/>
              <w:rPr>
                <w:sz w:val="22"/>
                <w:szCs w:val="22"/>
              </w:rPr>
            </w:pPr>
            <w:r w:rsidRPr="008F1275">
              <w:rPr>
                <w:sz w:val="22"/>
                <w:szCs w:val="22"/>
              </w:rPr>
              <w:t>- дополнительных расходов, связанных с проживанием обучающихся вне постоянного места жительства (суточных), – в размере 500 рублей за каждые (в том числе неполные) сутки проживания вне места постоянного жительства в связи с участием в мероприятии, а также за каждые сутки (в том числе неполные) нахождения в пути.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C3C" w:rsidRPr="008F1275" w:rsidRDefault="00E13C3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sz w:val="22"/>
                <w:szCs w:val="22"/>
                <w:lang w:eastAsia="en-US"/>
              </w:rPr>
              <w:lastRenderedPageBreak/>
              <w:t>постановление Администрации города Норильска от 07.12.2016</w:t>
            </w:r>
          </w:p>
          <w:p w:rsidR="00E13C3C" w:rsidRPr="008F1275" w:rsidRDefault="00E13C3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F1275">
              <w:rPr>
                <w:rFonts w:eastAsia="Calibri"/>
                <w:sz w:val="22"/>
                <w:szCs w:val="22"/>
                <w:lang w:eastAsia="en-US"/>
              </w:rPr>
              <w:t>№ 583 «Об утверждении муниципальной программы «Развитие образования»</w:t>
            </w:r>
          </w:p>
        </w:tc>
      </w:tr>
    </w:tbl>
    <w:p w:rsidR="00525264" w:rsidRDefault="00525264"/>
    <w:p w:rsidR="00A23B3C" w:rsidRDefault="00525264" w:rsidP="00A23B3C">
      <w:pPr>
        <w:ind w:left="10206"/>
        <w:jc w:val="left"/>
      </w:pPr>
      <w:r>
        <w:br w:type="page"/>
      </w:r>
      <w:r w:rsidR="00A23B3C">
        <w:lastRenderedPageBreak/>
        <w:t>Приложение 2</w:t>
      </w:r>
    </w:p>
    <w:p w:rsidR="00A23B3C" w:rsidRDefault="00A23B3C" w:rsidP="00A23B3C">
      <w:pPr>
        <w:ind w:left="10206"/>
        <w:jc w:val="left"/>
      </w:pPr>
      <w:r>
        <w:t>к решению Норильского</w:t>
      </w:r>
    </w:p>
    <w:p w:rsidR="00A23B3C" w:rsidRDefault="00A23B3C" w:rsidP="00A23B3C">
      <w:pPr>
        <w:ind w:left="10206"/>
        <w:jc w:val="left"/>
      </w:pPr>
      <w:r>
        <w:t>городского Совета депутатов</w:t>
      </w:r>
    </w:p>
    <w:p w:rsidR="00A23B3C" w:rsidRDefault="00A23B3C" w:rsidP="00A23B3C">
      <w:pPr>
        <w:ind w:left="10206"/>
        <w:jc w:val="left"/>
      </w:pPr>
      <w:r>
        <w:t xml:space="preserve">14 июня 2022 года № </w:t>
      </w:r>
      <w:r w:rsidR="000A0959">
        <w:t>37/5-880</w:t>
      </w:r>
    </w:p>
    <w:p w:rsidR="003C6976" w:rsidRDefault="003C6976" w:rsidP="00525264">
      <w:pPr>
        <w:ind w:left="12191"/>
        <w:jc w:val="left"/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13"/>
        <w:gridCol w:w="2813"/>
        <w:gridCol w:w="2115"/>
        <w:gridCol w:w="2823"/>
        <w:gridCol w:w="3377"/>
        <w:gridCol w:w="3096"/>
      </w:tblGrid>
      <w:tr w:rsidR="003C6976" w:rsidRPr="003C6976" w:rsidTr="00FE50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976" w:rsidRDefault="003C6976" w:rsidP="003C697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C6976">
              <w:rPr>
                <w:rFonts w:eastAsia="Calibri"/>
                <w:bCs/>
                <w:sz w:val="22"/>
                <w:szCs w:val="22"/>
                <w:lang w:eastAsia="en-US"/>
              </w:rPr>
              <w:t>№</w:t>
            </w:r>
          </w:p>
          <w:p w:rsidR="007B0B8F" w:rsidRPr="003C6976" w:rsidRDefault="007B0B8F" w:rsidP="003C697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976" w:rsidRPr="003C6976" w:rsidRDefault="003C6976" w:rsidP="003C697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C6976">
              <w:rPr>
                <w:rFonts w:eastAsia="Calibri"/>
                <w:sz w:val="22"/>
                <w:szCs w:val="22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976" w:rsidRPr="003C6976" w:rsidRDefault="003C6976" w:rsidP="003C697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C697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976" w:rsidRPr="003C6976" w:rsidRDefault="003C6976" w:rsidP="003C697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C697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976" w:rsidRPr="003C6976" w:rsidRDefault="003C6976" w:rsidP="003C697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C697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976" w:rsidRPr="003C6976" w:rsidRDefault="003C6976" w:rsidP="003C6976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C6976">
              <w:rPr>
                <w:rFonts w:eastAsia="Calibri"/>
                <w:sz w:val="22"/>
                <w:szCs w:val="22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3C6976" w:rsidRPr="003C6976" w:rsidTr="00FE50BC">
        <w:tc>
          <w:tcPr>
            <w:tcW w:w="426" w:type="dxa"/>
            <w:shd w:val="clear" w:color="auto" w:fill="auto"/>
          </w:tcPr>
          <w:p w:rsidR="003C6976" w:rsidRPr="003C6976" w:rsidRDefault="002B6808" w:rsidP="003C6976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  <w:bookmarkStart w:id="0" w:name="_GoBack"/>
            <w:bookmarkEnd w:id="0"/>
          </w:p>
        </w:tc>
        <w:tc>
          <w:tcPr>
            <w:tcW w:w="2830" w:type="dxa"/>
            <w:shd w:val="clear" w:color="auto" w:fill="auto"/>
          </w:tcPr>
          <w:p w:rsidR="003C6976" w:rsidRPr="003C6976" w:rsidRDefault="003C6976" w:rsidP="00FE50BC">
            <w:pPr>
              <w:shd w:val="clear" w:color="auto" w:fill="FFFFFF"/>
              <w:ind w:left="34" w:hanging="34"/>
              <w:jc w:val="left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t xml:space="preserve">Компенсация работникам, приглашенным в рамках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расходов на оплату найма жилых помещений, расположенных на территории муниципального образования город Норильск </w:t>
            </w:r>
          </w:p>
        </w:tc>
        <w:tc>
          <w:tcPr>
            <w:tcW w:w="2122" w:type="dxa"/>
            <w:shd w:val="clear" w:color="auto" w:fill="auto"/>
          </w:tcPr>
          <w:p w:rsidR="003C6976" w:rsidRPr="003C6976" w:rsidRDefault="00C34267" w:rsidP="003C6976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24.1. М</w:t>
            </w:r>
            <w:r w:rsidR="003C6976" w:rsidRPr="003C6976">
              <w:rPr>
                <w:bCs/>
                <w:sz w:val="22"/>
                <w:szCs w:val="22"/>
              </w:rPr>
              <w:t>атериальная помощь в виде выплаты</w:t>
            </w:r>
          </w:p>
          <w:p w:rsidR="003C6976" w:rsidRPr="003C6976" w:rsidRDefault="003C6976" w:rsidP="003C6976">
            <w:pPr>
              <w:shd w:val="clear" w:color="auto" w:fill="FFFFFF"/>
              <w:ind w:left="34" w:hanging="34"/>
              <w:jc w:val="left"/>
              <w:rPr>
                <w:sz w:val="22"/>
                <w:szCs w:val="22"/>
              </w:rPr>
            </w:pPr>
          </w:p>
        </w:tc>
        <w:tc>
          <w:tcPr>
            <w:tcW w:w="2840" w:type="dxa"/>
            <w:shd w:val="clear" w:color="auto" w:fill="auto"/>
          </w:tcPr>
          <w:p w:rsidR="003C6976" w:rsidRPr="003C6976" w:rsidRDefault="003C6976" w:rsidP="003C6976">
            <w:pPr>
              <w:shd w:val="clear" w:color="auto" w:fill="FFFFFF"/>
              <w:ind w:firstLine="607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t>а) работники, приглашенные в рамках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(далее – Работники, муниципальная программа)</w:t>
            </w:r>
          </w:p>
          <w:p w:rsidR="003C6976" w:rsidRPr="003C6976" w:rsidRDefault="003C6976" w:rsidP="003C6976">
            <w:pPr>
              <w:shd w:val="clear" w:color="auto" w:fill="FFFFFF"/>
              <w:jc w:val="left"/>
              <w:rPr>
                <w:sz w:val="22"/>
                <w:szCs w:val="22"/>
              </w:rPr>
            </w:pPr>
          </w:p>
          <w:p w:rsidR="003C6976" w:rsidRPr="003C6976" w:rsidRDefault="003C6976" w:rsidP="003C6976">
            <w:pPr>
              <w:shd w:val="clear" w:color="auto" w:fill="FFFFFF"/>
              <w:jc w:val="left"/>
              <w:rPr>
                <w:sz w:val="22"/>
                <w:szCs w:val="22"/>
              </w:rPr>
            </w:pPr>
          </w:p>
          <w:p w:rsidR="003C6976" w:rsidRPr="003C6976" w:rsidRDefault="003C6976" w:rsidP="003C697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1" w:type="dxa"/>
            <w:shd w:val="clear" w:color="auto" w:fill="auto"/>
          </w:tcPr>
          <w:p w:rsidR="003C6976" w:rsidRPr="003C6976" w:rsidRDefault="003C6976" w:rsidP="003C6976">
            <w:pPr>
              <w:shd w:val="clear" w:color="auto" w:fill="FFFFFF"/>
              <w:ind w:firstLine="460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t xml:space="preserve">Компенсация расходов Работникам на оплату найма жилых помещений (далее – компенсация) осуществляется в размере фактически понесенных Работником расходов на оплату найма жилого помещения в соответствии с договором найма жилого помещения, заключенным Работником, и документами, подтверждающими оплату найма жилого помещения в соответствии с указанным договором (далее – расходы на оплату найма жилого помещения), но не более 30000 рублей в месяц, в течение 3 лет с даты трудоустройства Работника в рамках муниципальной программы. </w:t>
            </w:r>
          </w:p>
          <w:p w:rsidR="003C6976" w:rsidRPr="003C6976" w:rsidRDefault="003C6976" w:rsidP="003C6976">
            <w:pPr>
              <w:shd w:val="clear" w:color="auto" w:fill="FFFFFF"/>
              <w:autoSpaceDE w:val="0"/>
              <w:autoSpaceDN w:val="0"/>
              <w:adjustRightInd w:val="0"/>
              <w:ind w:firstLine="460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t xml:space="preserve">Размер компенсации Работникам, имеющим право на компенсацию расходов на оплату найма жилых помещений в соответствии Законом Красноярского края от 29.06.2017 № 3-802 «О компенсации расходов на оплату найма жилых </w:t>
            </w:r>
            <w:r w:rsidRPr="003C6976">
              <w:rPr>
                <w:sz w:val="22"/>
                <w:szCs w:val="22"/>
              </w:rPr>
              <w:lastRenderedPageBreak/>
              <w:t>помещений медицинским работникам» (далее - компенсация расходов в соответствии с Законом края) определяется как разница между фактически понесенными Работником расходами на оплату найма жилого помещения и назначенной компенсацией расходов в соответствии Законом края, но не более 30 000 рублей в месяц.</w:t>
            </w:r>
          </w:p>
          <w:p w:rsidR="003C6976" w:rsidRPr="003C6976" w:rsidRDefault="003C6976" w:rsidP="00FE50BC">
            <w:pPr>
              <w:shd w:val="clear" w:color="auto" w:fill="FFFFFF"/>
              <w:autoSpaceDE w:val="0"/>
              <w:autoSpaceDN w:val="0"/>
              <w:adjustRightInd w:val="0"/>
              <w:ind w:firstLine="460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t>Выплата компенсации Работнику осуществляется при условии, что у Работника и (или) членов его семьи на территории муниципального образования город Норильск отсутствует зарегистрированное на праве собственности (в том числе в долевой или совместной) жилое помещение, а также отсутствует право  пользования жилыми помещениями муниципальной собственности на основании договора найма жилого помеще</w:t>
            </w:r>
            <w:r w:rsidR="00FE50BC">
              <w:rPr>
                <w:sz w:val="22"/>
                <w:szCs w:val="22"/>
              </w:rPr>
              <w:t>ния муни</w:t>
            </w:r>
            <w:r w:rsidR="00FC7053">
              <w:rPr>
                <w:sz w:val="22"/>
                <w:szCs w:val="22"/>
              </w:rPr>
              <w:t>ципальной собственности, и</w:t>
            </w:r>
            <w:r w:rsidR="00FE50BC">
              <w:rPr>
                <w:sz w:val="22"/>
                <w:szCs w:val="22"/>
              </w:rPr>
              <w:t xml:space="preserve"> </w:t>
            </w:r>
            <w:r w:rsidRPr="003C6976">
              <w:rPr>
                <w:sz w:val="22"/>
                <w:szCs w:val="22"/>
              </w:rPr>
              <w:t>при условии осуществления трудовой деятельности в учреждениях, краевых учреждениях, федеральных учреждениях, указанных в пункте 1.22 настоящего Приложения, по должности (профессии), требующей наличия специальности, являющейся дефицитной для муниципальных и иных учреждений муниципального образования город Норильск.</w:t>
            </w:r>
          </w:p>
        </w:tc>
        <w:tc>
          <w:tcPr>
            <w:tcW w:w="3118" w:type="dxa"/>
            <w:shd w:val="clear" w:color="auto" w:fill="auto"/>
          </w:tcPr>
          <w:p w:rsidR="003C6976" w:rsidRPr="003C6976" w:rsidRDefault="003C6976" w:rsidP="003C6976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lastRenderedPageBreak/>
              <w:t xml:space="preserve">Постановление Администрации города Норильска от 30.11.2016 </w:t>
            </w:r>
          </w:p>
          <w:p w:rsidR="003C6976" w:rsidRDefault="003C6976" w:rsidP="003C6976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t>№ 573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Норильск»;</w:t>
            </w:r>
          </w:p>
          <w:p w:rsidR="00FE50BC" w:rsidRPr="003C6976" w:rsidRDefault="00FE50BC" w:rsidP="003C6976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</w:p>
          <w:p w:rsidR="003C6976" w:rsidRPr="003C6976" w:rsidRDefault="003C6976" w:rsidP="003C6976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6976">
              <w:rPr>
                <w:sz w:val="22"/>
                <w:szCs w:val="22"/>
              </w:rPr>
              <w:t xml:space="preserve">Постановление Администрации города Норильска «Об утверждении Порядка компенсации расходов на оплату найма жилых помещений, расположенных на территории муниципального образования город Норильск работникам, приглашенным в рамках муниципальной программы «Приглашение специалистов, обладающих специальностями, являющимися дефицитными для муниципальных и иных </w:t>
            </w:r>
            <w:r w:rsidRPr="003C6976">
              <w:rPr>
                <w:sz w:val="22"/>
                <w:szCs w:val="22"/>
              </w:rPr>
              <w:lastRenderedPageBreak/>
              <w:t xml:space="preserve">учреждений муниципального образования город Норильск» </w:t>
            </w:r>
          </w:p>
        </w:tc>
      </w:tr>
    </w:tbl>
    <w:p w:rsidR="006C3D7B" w:rsidRDefault="002B6808"/>
    <w:sectPr w:rsidR="006C3D7B" w:rsidSect="00A23B3C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971"/>
    <w:rsid w:val="000A0959"/>
    <w:rsid w:val="002B6808"/>
    <w:rsid w:val="003C6976"/>
    <w:rsid w:val="00525264"/>
    <w:rsid w:val="007B0B8F"/>
    <w:rsid w:val="00882F65"/>
    <w:rsid w:val="008A6971"/>
    <w:rsid w:val="008F1275"/>
    <w:rsid w:val="00A23B3C"/>
    <w:rsid w:val="00A44570"/>
    <w:rsid w:val="00AA42D5"/>
    <w:rsid w:val="00C34267"/>
    <w:rsid w:val="00CC05FE"/>
    <w:rsid w:val="00E13C3C"/>
    <w:rsid w:val="00FC7053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252EC-188F-4D61-8440-5A1124DB1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C3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69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69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Ксения Валериевна</dc:creator>
  <cp:keywords/>
  <dc:description/>
  <cp:lastModifiedBy>Гырнец Светлана Васильевна</cp:lastModifiedBy>
  <cp:revision>14</cp:revision>
  <cp:lastPrinted>2022-06-09T05:35:00Z</cp:lastPrinted>
  <dcterms:created xsi:type="dcterms:W3CDTF">2022-06-08T05:09:00Z</dcterms:created>
  <dcterms:modified xsi:type="dcterms:W3CDTF">2022-06-14T07:48:00Z</dcterms:modified>
</cp:coreProperties>
</file>